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1EB" w:rsidRPr="00EF1EF4" w:rsidRDefault="007771EB" w:rsidP="00E1399C">
      <w:pPr>
        <w:rPr>
          <w:color w:val="auto"/>
        </w:rPr>
      </w:pPr>
    </w:p>
    <w:p w:rsidR="003326CF" w:rsidRPr="00EF1EF4" w:rsidRDefault="003326CF" w:rsidP="00E1399C">
      <w:pPr>
        <w:rPr>
          <w:color w:val="auto"/>
        </w:rPr>
      </w:pPr>
    </w:p>
    <w:p w:rsidR="003326CF" w:rsidRPr="00EF1EF4" w:rsidRDefault="003326CF" w:rsidP="00E1399C">
      <w:pPr>
        <w:rPr>
          <w:color w:val="auto"/>
        </w:rPr>
      </w:pPr>
    </w:p>
    <w:p w:rsidR="003326CF" w:rsidRPr="00EF1EF4" w:rsidRDefault="003326CF" w:rsidP="00E1399C">
      <w:pPr>
        <w:rPr>
          <w:color w:val="auto"/>
        </w:rPr>
      </w:pPr>
    </w:p>
    <w:p w:rsidR="003326CF" w:rsidRPr="00EF1EF4" w:rsidRDefault="00BF5BD3" w:rsidP="00BF5BD3">
      <w:pPr>
        <w:jc w:val="center"/>
        <w:rPr>
          <w:color w:val="auto"/>
        </w:rPr>
      </w:pPr>
      <w:r w:rsidRPr="00EF1EF4">
        <w:rPr>
          <w:color w:val="auto"/>
        </w:rPr>
        <w:t>Student:</w:t>
      </w:r>
    </w:p>
    <w:p w:rsidR="00BF5BD3" w:rsidRPr="00EF1EF4" w:rsidRDefault="00BF5BD3" w:rsidP="00BF5BD3">
      <w:pPr>
        <w:jc w:val="center"/>
        <w:rPr>
          <w:color w:val="auto"/>
        </w:rPr>
      </w:pPr>
      <w:r w:rsidRPr="00EF1EF4">
        <w:rPr>
          <w:color w:val="auto"/>
        </w:rPr>
        <w:t>College name:</w:t>
      </w:r>
    </w:p>
    <w:p w:rsidR="00BF5BD3" w:rsidRPr="00EF1EF4" w:rsidRDefault="00BF5BD3" w:rsidP="00BF5BD3">
      <w:pPr>
        <w:jc w:val="center"/>
        <w:rPr>
          <w:color w:val="auto"/>
        </w:rPr>
      </w:pPr>
      <w:r w:rsidRPr="00EF1EF4">
        <w:rPr>
          <w:color w:val="auto"/>
        </w:rPr>
        <w:t>Course number:</w:t>
      </w:r>
    </w:p>
    <w:p w:rsidR="00BF5BD3" w:rsidRPr="00EF1EF4" w:rsidRDefault="00BF5BD3" w:rsidP="00BF5BD3">
      <w:pPr>
        <w:jc w:val="center"/>
        <w:rPr>
          <w:color w:val="auto"/>
        </w:rPr>
      </w:pPr>
      <w:r w:rsidRPr="00EF1EF4">
        <w:rPr>
          <w:color w:val="auto"/>
        </w:rPr>
        <w:t>Course Title:</w:t>
      </w:r>
    </w:p>
    <w:p w:rsidR="00BF5BD3" w:rsidRPr="00EF1EF4" w:rsidRDefault="00BF5BD3" w:rsidP="00BF5BD3">
      <w:pPr>
        <w:jc w:val="center"/>
        <w:rPr>
          <w:color w:val="auto"/>
        </w:rPr>
      </w:pPr>
      <w:r w:rsidRPr="00EF1EF4">
        <w:rPr>
          <w:color w:val="auto"/>
        </w:rPr>
        <w:t>Instructor’s Name:</w:t>
      </w:r>
    </w:p>
    <w:p w:rsidR="00BF5BD3" w:rsidRPr="00EF1EF4" w:rsidRDefault="00BF5BD3" w:rsidP="00BF5BD3">
      <w:pPr>
        <w:jc w:val="center"/>
        <w:rPr>
          <w:color w:val="auto"/>
        </w:rPr>
      </w:pPr>
      <w:r w:rsidRPr="00EF1EF4">
        <w:rPr>
          <w:color w:val="auto"/>
        </w:rPr>
        <w:t>Assignment Due Date:</w:t>
      </w:r>
    </w:p>
    <w:p w:rsidR="003326CF" w:rsidRPr="00EF1EF4" w:rsidRDefault="003326CF" w:rsidP="00E1399C">
      <w:pPr>
        <w:rPr>
          <w:color w:val="auto"/>
        </w:rPr>
      </w:pPr>
    </w:p>
    <w:p w:rsidR="003326CF" w:rsidRPr="00EF1EF4" w:rsidRDefault="003326CF" w:rsidP="00E1399C">
      <w:pPr>
        <w:rPr>
          <w:color w:val="auto"/>
        </w:rPr>
      </w:pPr>
    </w:p>
    <w:p w:rsidR="003326CF" w:rsidRPr="00EF1EF4" w:rsidRDefault="003326CF" w:rsidP="00E1399C">
      <w:pPr>
        <w:rPr>
          <w:color w:val="auto"/>
        </w:rPr>
      </w:pPr>
    </w:p>
    <w:p w:rsidR="003326CF" w:rsidRPr="00EF1EF4" w:rsidRDefault="003326CF" w:rsidP="00E1399C">
      <w:pPr>
        <w:rPr>
          <w:color w:val="auto"/>
        </w:rPr>
      </w:pPr>
    </w:p>
    <w:p w:rsidR="003326CF" w:rsidRPr="00EF1EF4" w:rsidRDefault="003326CF" w:rsidP="00E1399C">
      <w:pPr>
        <w:rPr>
          <w:color w:val="auto"/>
        </w:rPr>
      </w:pPr>
    </w:p>
    <w:p w:rsidR="003326CF" w:rsidRPr="00EF1EF4" w:rsidRDefault="003326CF" w:rsidP="00E1399C">
      <w:pPr>
        <w:rPr>
          <w:color w:val="auto"/>
        </w:rPr>
      </w:pPr>
    </w:p>
    <w:p w:rsidR="003326CF" w:rsidRPr="00EF1EF4" w:rsidRDefault="003326CF" w:rsidP="00E1399C">
      <w:pPr>
        <w:rPr>
          <w:color w:val="auto"/>
        </w:rPr>
      </w:pPr>
    </w:p>
    <w:p w:rsidR="003326CF" w:rsidRPr="00EF1EF4" w:rsidRDefault="003326CF" w:rsidP="00E1399C">
      <w:pPr>
        <w:rPr>
          <w:color w:val="auto"/>
        </w:rPr>
      </w:pPr>
    </w:p>
    <w:p w:rsidR="003326CF" w:rsidRPr="00EF1EF4" w:rsidRDefault="003326CF" w:rsidP="00E1399C">
      <w:pPr>
        <w:rPr>
          <w:color w:val="auto"/>
        </w:rPr>
      </w:pPr>
    </w:p>
    <w:p w:rsidR="003326CF" w:rsidRPr="00EF1EF4" w:rsidRDefault="003326CF" w:rsidP="00E1399C">
      <w:pPr>
        <w:rPr>
          <w:color w:val="auto"/>
        </w:rPr>
      </w:pPr>
    </w:p>
    <w:p w:rsidR="003326CF" w:rsidRPr="00EF1EF4" w:rsidRDefault="003326CF" w:rsidP="00E1399C">
      <w:pPr>
        <w:rPr>
          <w:color w:val="auto"/>
        </w:rPr>
      </w:pPr>
      <w:r w:rsidRPr="00EF1EF4">
        <w:rPr>
          <w:color w:val="auto"/>
        </w:rPr>
        <w:lastRenderedPageBreak/>
        <w:t>Interviewer: What are major problems with the US health care system today from</w:t>
      </w:r>
      <w:r w:rsidR="00C01C96" w:rsidRPr="00EF1EF4">
        <w:rPr>
          <w:color w:val="auto"/>
        </w:rPr>
        <w:t xml:space="preserve"> </w:t>
      </w:r>
      <w:r w:rsidRPr="00EF1EF4">
        <w:rPr>
          <w:color w:val="auto"/>
        </w:rPr>
        <w:t>your perspective?</w:t>
      </w:r>
    </w:p>
    <w:p w:rsidR="007F6C65" w:rsidRPr="00EF1EF4" w:rsidRDefault="003326CF" w:rsidP="00E1399C">
      <w:pPr>
        <w:rPr>
          <w:color w:val="auto"/>
        </w:rPr>
      </w:pPr>
      <w:r w:rsidRPr="00EF1EF4">
        <w:rPr>
          <w:color w:val="auto"/>
        </w:rPr>
        <w:t xml:space="preserve">Nurse: </w:t>
      </w:r>
      <w:r w:rsidR="00C01C96" w:rsidRPr="00EF1EF4">
        <w:rPr>
          <w:color w:val="auto"/>
        </w:rPr>
        <w:t xml:space="preserve">The Opioid crisis is one of the major problems in the US health care system. Statistics have shown that 130 people die in the US </w:t>
      </w:r>
      <w:proofErr w:type="spellStart"/>
      <w:r w:rsidR="00C01C96" w:rsidRPr="00EF1EF4">
        <w:rPr>
          <w:color w:val="auto"/>
        </w:rPr>
        <w:t>everyday</w:t>
      </w:r>
      <w:proofErr w:type="spellEnd"/>
      <w:r w:rsidR="00C01C96" w:rsidRPr="00EF1EF4">
        <w:rPr>
          <w:color w:val="auto"/>
        </w:rPr>
        <w:t xml:space="preserve"> from an opioid overdose. This includes prescribed painkillers among other synthetic opioids. The problem is that health care providers have not been aware of the addictive side effects of the prescribed medicine which in turn has resulted to misuse of these painkillers by the patients. Another problem is the issue of the negative perception of the healthcare system by the public. This is due to the poor experiences and politicized</w:t>
      </w:r>
      <w:r w:rsidR="00BF5BD3" w:rsidRPr="00EF1EF4">
        <w:rPr>
          <w:color w:val="auto"/>
        </w:rPr>
        <w:t xml:space="preserve"> debates which have</w:t>
      </w:r>
      <w:r w:rsidR="00C01C96" w:rsidRPr="00EF1EF4">
        <w:rPr>
          <w:color w:val="auto"/>
        </w:rPr>
        <w:t xml:space="preserve"> in turn affected the healthcare system, therefore overshadowing the reforms and best practices in the health care system. Seven out of ten Americans have a negative perspective of the health care system</w:t>
      </w:r>
      <w:r w:rsidR="001A1CAF" w:rsidRPr="00EF1EF4">
        <w:rPr>
          <w:color w:val="auto"/>
        </w:rPr>
        <w:t xml:space="preserve">. These among other issues are some of the problems in the US health care system </w:t>
      </w:r>
      <w:r w:rsidR="007F6C65" w:rsidRPr="00EF1EF4">
        <w:rPr>
          <w:color w:val="auto"/>
        </w:rPr>
        <w:t>("Major problems in the U.S. healthcare system: Can they be fixed," 2020)</w:t>
      </w:r>
      <w:r w:rsidR="00C01C96" w:rsidRPr="00EF1EF4">
        <w:rPr>
          <w:color w:val="auto"/>
        </w:rPr>
        <w:t>.</w:t>
      </w:r>
      <w:r w:rsidR="009E48D0" w:rsidRPr="00EF1EF4">
        <w:rPr>
          <w:color w:val="auto"/>
        </w:rPr>
        <w:t xml:space="preserve">  </w:t>
      </w:r>
    </w:p>
    <w:p w:rsidR="007F6C65" w:rsidRPr="00EF1EF4" w:rsidRDefault="007F6C65" w:rsidP="00E1399C">
      <w:pPr>
        <w:rPr>
          <w:color w:val="auto"/>
        </w:rPr>
      </w:pPr>
      <w:r w:rsidRPr="00EF1EF4">
        <w:rPr>
          <w:color w:val="auto"/>
        </w:rPr>
        <w:t>Interviewer: How effective has the affordable health care Act been in addressing these problems so far?</w:t>
      </w:r>
    </w:p>
    <w:p w:rsidR="001969A0" w:rsidRPr="00EF1EF4" w:rsidRDefault="007F6C65" w:rsidP="00E1399C">
      <w:pPr>
        <w:rPr>
          <w:color w:val="auto"/>
        </w:rPr>
      </w:pPr>
      <w:r w:rsidRPr="00EF1EF4">
        <w:rPr>
          <w:color w:val="auto"/>
        </w:rPr>
        <w:t xml:space="preserve">Nurse: </w:t>
      </w:r>
      <w:r w:rsidR="00BF4249" w:rsidRPr="00EF1EF4">
        <w:rPr>
          <w:color w:val="auto"/>
        </w:rPr>
        <w:t xml:space="preserve">The Affordable Care Act is a health reform law that was enacted </w:t>
      </w:r>
      <w:r w:rsidR="00805C5C" w:rsidRPr="00EF1EF4">
        <w:rPr>
          <w:color w:val="auto"/>
        </w:rPr>
        <w:t>in March 2010 with various goals; to make affordable health insurance available for people; to expand the medic aid program to all adults</w:t>
      </w:r>
      <w:r w:rsidR="00C16846" w:rsidRPr="00EF1EF4">
        <w:rPr>
          <w:color w:val="auto"/>
        </w:rPr>
        <w:t xml:space="preserve"> with an income below 138</w:t>
      </w:r>
      <w:r w:rsidR="00BF5BD3" w:rsidRPr="00EF1EF4">
        <w:rPr>
          <w:color w:val="auto"/>
        </w:rPr>
        <w:t>% of the FPL</w:t>
      </w:r>
      <w:r w:rsidR="0052155B" w:rsidRPr="00EF1EF4">
        <w:rPr>
          <w:color w:val="auto"/>
        </w:rPr>
        <w:t xml:space="preserve"> and to support innovative </w:t>
      </w:r>
      <w:r w:rsidR="002A1C9A" w:rsidRPr="00EF1EF4">
        <w:rPr>
          <w:color w:val="auto"/>
        </w:rPr>
        <w:t>medical care delivery methods designed in order to lower the costs of health care</w:t>
      </w:r>
      <w:r w:rsidR="00BF5BD3" w:rsidRPr="00EF1EF4">
        <w:rPr>
          <w:color w:val="auto"/>
        </w:rPr>
        <w:t xml:space="preserve"> </w:t>
      </w:r>
      <w:r w:rsidR="001969A0" w:rsidRPr="00EF1EF4">
        <w:rPr>
          <w:color w:val="auto"/>
        </w:rPr>
        <w:t>(</w:t>
      </w:r>
      <w:r w:rsidR="001969A0" w:rsidRPr="00EF1EF4">
        <w:rPr>
          <w:rStyle w:val="Emphasis"/>
          <w:color w:val="auto"/>
        </w:rPr>
        <w:t>HealthCare.gov</w:t>
      </w:r>
      <w:r w:rsidR="001969A0" w:rsidRPr="00EF1EF4">
        <w:rPr>
          <w:color w:val="auto"/>
        </w:rPr>
        <w:t xml:space="preserve">, </w:t>
      </w:r>
      <w:proofErr w:type="spellStart"/>
      <w:r w:rsidR="001969A0" w:rsidRPr="00EF1EF4">
        <w:rPr>
          <w:color w:val="auto"/>
        </w:rPr>
        <w:t>n.d.</w:t>
      </w:r>
      <w:proofErr w:type="spellEnd"/>
      <w:r w:rsidR="001969A0" w:rsidRPr="00EF1EF4">
        <w:rPr>
          <w:color w:val="auto"/>
        </w:rPr>
        <w:t xml:space="preserve">). </w:t>
      </w:r>
    </w:p>
    <w:p w:rsidR="001969A0" w:rsidRPr="00EF1EF4" w:rsidRDefault="001969A0" w:rsidP="00E1399C">
      <w:pPr>
        <w:rPr>
          <w:color w:val="auto"/>
        </w:rPr>
      </w:pPr>
      <w:r w:rsidRPr="00EF1EF4">
        <w:rPr>
          <w:color w:val="auto"/>
        </w:rPr>
        <w:t>This Act has transformed the American health care sy</w:t>
      </w:r>
      <w:r w:rsidR="001A1CAF" w:rsidRPr="00EF1EF4">
        <w:rPr>
          <w:color w:val="auto"/>
        </w:rPr>
        <w:t>s</w:t>
      </w:r>
      <w:r w:rsidRPr="00EF1EF4">
        <w:rPr>
          <w:color w:val="auto"/>
        </w:rPr>
        <w:t>tem</w:t>
      </w:r>
      <w:r w:rsidR="001A1CAF" w:rsidRPr="00EF1EF4">
        <w:rPr>
          <w:color w:val="auto"/>
        </w:rPr>
        <w:t xml:space="preserve"> by expanding health cov</w:t>
      </w:r>
      <w:r w:rsidRPr="00EF1EF4">
        <w:rPr>
          <w:color w:val="auto"/>
        </w:rPr>
        <w:t xml:space="preserve">erage to 20 million Americans and therefore saving thousands </w:t>
      </w:r>
      <w:r w:rsidR="001A1CAF" w:rsidRPr="00EF1EF4">
        <w:rPr>
          <w:color w:val="auto"/>
        </w:rPr>
        <w:t>of life. In addition</w:t>
      </w:r>
      <w:r w:rsidR="00013EF9" w:rsidRPr="00EF1EF4">
        <w:rPr>
          <w:color w:val="auto"/>
        </w:rPr>
        <w:t>,</w:t>
      </w:r>
      <w:r w:rsidR="001A1CAF" w:rsidRPr="00EF1EF4">
        <w:rPr>
          <w:color w:val="auto"/>
        </w:rPr>
        <w:t xml:space="preserve"> </w:t>
      </w:r>
      <w:r w:rsidR="00013EF9" w:rsidRPr="00EF1EF4">
        <w:rPr>
          <w:color w:val="auto"/>
        </w:rPr>
        <w:t>the Act ha</w:t>
      </w:r>
      <w:r w:rsidRPr="00EF1EF4">
        <w:rPr>
          <w:color w:val="auto"/>
        </w:rPr>
        <w:t xml:space="preserve">s codified protections for people who have </w:t>
      </w:r>
      <w:proofErr w:type="spellStart"/>
      <w:r w:rsidRPr="00EF1EF4">
        <w:rPr>
          <w:color w:val="auto"/>
        </w:rPr>
        <w:t>pre existing</w:t>
      </w:r>
      <w:proofErr w:type="spellEnd"/>
      <w:r w:rsidRPr="00EF1EF4">
        <w:rPr>
          <w:color w:val="auto"/>
        </w:rPr>
        <w:t xml:space="preserve"> conditions and also eliminated cost sharing for high-value preventive services.</w:t>
      </w:r>
      <w:r w:rsidR="00013EF9" w:rsidRPr="00EF1EF4">
        <w:rPr>
          <w:color w:val="auto"/>
        </w:rPr>
        <w:t xml:space="preserve"> It has also spearheaded the creation of the Prevention and </w:t>
      </w:r>
      <w:r w:rsidR="00013EF9" w:rsidRPr="00EF1EF4">
        <w:rPr>
          <w:color w:val="auto"/>
        </w:rPr>
        <w:lastRenderedPageBreak/>
        <w:t xml:space="preserve">Public Health Fund that centres for disease control and prevention. Under the Affordable Care Act, Medicaid has expanded in 36 states. While this program has been covering law –income parents, children and those who are elderly, the ACA has caused states to expand Medicaid to 138% of the Federal </w:t>
      </w:r>
      <w:r w:rsidR="00EF1EF4" w:rsidRPr="00EF1EF4">
        <w:rPr>
          <w:color w:val="auto"/>
        </w:rPr>
        <w:t>Poverty Level. This move has le</w:t>
      </w:r>
      <w:r w:rsidR="00013EF9" w:rsidRPr="00EF1EF4">
        <w:rPr>
          <w:color w:val="auto"/>
        </w:rPr>
        <w:t>d to better access to health care for low income individuals. In addition, it has led to improvements in health outcomes and improved mortality rates as there is more utilization of health services and diagnosis and treatment of ailments</w:t>
      </w:r>
      <w:r w:rsidR="00165259" w:rsidRPr="00EF1EF4">
        <w:rPr>
          <w:color w:val="auto"/>
        </w:rPr>
        <w:t xml:space="preserve"> </w:t>
      </w:r>
      <w:r w:rsidR="00013EF9" w:rsidRPr="00EF1EF4">
        <w:rPr>
          <w:color w:val="auto"/>
        </w:rPr>
        <w:t>(N R., &amp; E G., 2020).</w:t>
      </w:r>
    </w:p>
    <w:p w:rsidR="00013EF9" w:rsidRPr="00EF1EF4" w:rsidRDefault="00013EF9" w:rsidP="00E1399C">
      <w:pPr>
        <w:rPr>
          <w:color w:val="auto"/>
        </w:rPr>
      </w:pPr>
      <w:r w:rsidRPr="00EF1EF4">
        <w:rPr>
          <w:color w:val="auto"/>
        </w:rPr>
        <w:t>Interviewer: What major trends do you see occurring in the health care system</w:t>
      </w:r>
      <w:r w:rsidR="00165259" w:rsidRPr="00EF1EF4">
        <w:rPr>
          <w:color w:val="auto"/>
        </w:rPr>
        <w:t xml:space="preserve"> </w:t>
      </w:r>
      <w:r w:rsidRPr="00EF1EF4">
        <w:rPr>
          <w:color w:val="auto"/>
        </w:rPr>
        <w:t xml:space="preserve">in the next 5 to 10 </w:t>
      </w:r>
      <w:r w:rsidR="00165259" w:rsidRPr="00EF1EF4">
        <w:rPr>
          <w:color w:val="auto"/>
        </w:rPr>
        <w:t>years?</w:t>
      </w:r>
    </w:p>
    <w:p w:rsidR="00013EF9" w:rsidRPr="00EF1EF4" w:rsidRDefault="00013EF9" w:rsidP="00E1399C">
      <w:pPr>
        <w:rPr>
          <w:color w:val="auto"/>
        </w:rPr>
      </w:pPr>
      <w:r w:rsidRPr="00EF1EF4">
        <w:rPr>
          <w:color w:val="auto"/>
        </w:rPr>
        <w:t>Nurse:</w:t>
      </w:r>
      <w:r w:rsidR="00165259" w:rsidRPr="00EF1EF4">
        <w:rPr>
          <w:color w:val="auto"/>
        </w:rPr>
        <w:t xml:space="preserve"> </w:t>
      </w:r>
      <w:r w:rsidR="006B68E9" w:rsidRPr="00EF1EF4">
        <w:rPr>
          <w:color w:val="auto"/>
        </w:rPr>
        <w:t>Looking ahead, in a few years to come, the United States health care system will have</w:t>
      </w:r>
      <w:r w:rsidR="005C5AF1" w:rsidRPr="00EF1EF4">
        <w:rPr>
          <w:color w:val="auto"/>
        </w:rPr>
        <w:t xml:space="preserve"> </w:t>
      </w:r>
      <w:r w:rsidR="006B68E9" w:rsidRPr="00EF1EF4">
        <w:rPr>
          <w:color w:val="auto"/>
        </w:rPr>
        <w:t xml:space="preserve">evolved and undergone significant changes. There will be various improvements in the health care system. With the </w:t>
      </w:r>
      <w:r w:rsidR="005C5AF1" w:rsidRPr="00EF1EF4">
        <w:rPr>
          <w:color w:val="auto"/>
        </w:rPr>
        <w:t>continuous</w:t>
      </w:r>
      <w:r w:rsidR="006B68E9" w:rsidRPr="00EF1EF4">
        <w:rPr>
          <w:color w:val="auto"/>
        </w:rPr>
        <w:t xml:space="preserve"> advancement in research and education around health care, such as development in information technology</w:t>
      </w:r>
      <w:r w:rsidR="005C5AF1" w:rsidRPr="00EF1EF4">
        <w:rPr>
          <w:color w:val="auto"/>
        </w:rPr>
        <w:t xml:space="preserve"> </w:t>
      </w:r>
      <w:r w:rsidR="006B68E9" w:rsidRPr="00EF1EF4">
        <w:rPr>
          <w:color w:val="auto"/>
        </w:rPr>
        <w:t>around the health care system, there will be less mortality rates and more patients will be living longer. This is as a</w:t>
      </w:r>
      <w:r w:rsidR="005C5AF1" w:rsidRPr="00EF1EF4">
        <w:rPr>
          <w:color w:val="auto"/>
        </w:rPr>
        <w:t xml:space="preserve"> </w:t>
      </w:r>
      <w:r w:rsidR="006B68E9" w:rsidRPr="00EF1EF4">
        <w:rPr>
          <w:color w:val="auto"/>
        </w:rPr>
        <w:t>result of the ability to treat patients with chronic diseases and other illnesses more effectively.</w:t>
      </w:r>
      <w:r w:rsidR="005C5AF1" w:rsidRPr="00EF1EF4">
        <w:rPr>
          <w:color w:val="auto"/>
        </w:rPr>
        <w:t xml:space="preserve"> </w:t>
      </w:r>
      <w:r w:rsidR="006B68E9" w:rsidRPr="00EF1EF4">
        <w:rPr>
          <w:color w:val="auto"/>
        </w:rPr>
        <w:t>By doing this, it will result to lengthening of the lives of patients. With information more and easily accessible to clinicians, better and more functional outcomes will be experienced.</w:t>
      </w:r>
      <w:r w:rsidR="005C5AF1" w:rsidRPr="00EF1EF4">
        <w:rPr>
          <w:color w:val="auto"/>
        </w:rPr>
        <w:t xml:space="preserve"> The pres</w:t>
      </w:r>
      <w:r w:rsidR="006B68E9" w:rsidRPr="00EF1EF4">
        <w:rPr>
          <w:color w:val="auto"/>
        </w:rPr>
        <w:t>ence of better, faster and less invasive treatments will yield better results to</w:t>
      </w:r>
      <w:r w:rsidR="005C5AF1" w:rsidRPr="00EF1EF4">
        <w:rPr>
          <w:color w:val="auto"/>
        </w:rPr>
        <w:t xml:space="preserve"> </w:t>
      </w:r>
      <w:r w:rsidR="006B68E9" w:rsidRPr="00EF1EF4">
        <w:rPr>
          <w:color w:val="auto"/>
        </w:rPr>
        <w:t xml:space="preserve">patients in the near future. Electronic technology will also improve efficiency in the health care system, therefore making it easier to understand the risk and costs of illnesses and in turn how to approach them. Having improved availability of data to the public from the physicians will </w:t>
      </w:r>
      <w:r w:rsidR="005C5AF1" w:rsidRPr="00EF1EF4">
        <w:rPr>
          <w:color w:val="auto"/>
        </w:rPr>
        <w:t xml:space="preserve">result to better and improved processes and outcomes in the health care system. There will be greater </w:t>
      </w:r>
      <w:r w:rsidR="00EF1EF4" w:rsidRPr="00EF1EF4">
        <w:rPr>
          <w:color w:val="auto"/>
        </w:rPr>
        <w:t>self-diagnosis</w:t>
      </w:r>
      <w:r w:rsidR="005C5AF1" w:rsidRPr="00EF1EF4">
        <w:rPr>
          <w:color w:val="auto"/>
        </w:rPr>
        <w:t xml:space="preserve"> and </w:t>
      </w:r>
      <w:r w:rsidR="00EF1EF4" w:rsidRPr="00EF1EF4">
        <w:rPr>
          <w:color w:val="auto"/>
        </w:rPr>
        <w:t>self-care</w:t>
      </w:r>
      <w:r w:rsidR="005C5AF1" w:rsidRPr="00EF1EF4">
        <w:rPr>
          <w:color w:val="auto"/>
        </w:rPr>
        <w:t>, since patients will be in a position to obtain accurate information from the internet. This will therefore bring about outstanding outcomes and instantaneous feedback with regards to health care</w:t>
      </w:r>
      <w:r w:rsidR="00E1399C" w:rsidRPr="00EF1EF4">
        <w:rPr>
          <w:color w:val="auto"/>
        </w:rPr>
        <w:t xml:space="preserve"> </w:t>
      </w:r>
      <w:r w:rsidR="005C5AF1" w:rsidRPr="00EF1EF4">
        <w:rPr>
          <w:color w:val="auto"/>
        </w:rPr>
        <w:t xml:space="preserve">(A G. &amp; Levin, </w:t>
      </w:r>
      <w:proofErr w:type="spellStart"/>
      <w:r w:rsidR="005C5AF1" w:rsidRPr="00EF1EF4">
        <w:rPr>
          <w:color w:val="auto"/>
        </w:rPr>
        <w:t>n.d.</w:t>
      </w:r>
      <w:proofErr w:type="spellEnd"/>
      <w:r w:rsidR="005C5AF1" w:rsidRPr="00EF1EF4">
        <w:rPr>
          <w:color w:val="auto"/>
        </w:rPr>
        <w:t>).</w:t>
      </w:r>
    </w:p>
    <w:p w:rsidR="001969A0" w:rsidRPr="00EF1EF4" w:rsidRDefault="00F132B8" w:rsidP="00E1399C">
      <w:pPr>
        <w:rPr>
          <w:color w:val="auto"/>
        </w:rPr>
      </w:pPr>
      <w:r w:rsidRPr="00EF1EF4">
        <w:rPr>
          <w:color w:val="auto"/>
        </w:rPr>
        <w:lastRenderedPageBreak/>
        <w:t>Interviewer: What changes would you like to see in the system and how could they be brought about?</w:t>
      </w:r>
    </w:p>
    <w:p w:rsidR="00F132B8" w:rsidRPr="00EF1EF4" w:rsidRDefault="00F132B8" w:rsidP="00E1399C">
      <w:pPr>
        <w:rPr>
          <w:color w:val="auto"/>
        </w:rPr>
      </w:pPr>
      <w:r w:rsidRPr="00EF1EF4">
        <w:rPr>
          <w:color w:val="auto"/>
        </w:rPr>
        <w:t>Nurse:</w:t>
      </w:r>
      <w:r w:rsidR="000F5066" w:rsidRPr="00EF1EF4">
        <w:rPr>
          <w:color w:val="auto"/>
        </w:rPr>
        <w:t xml:space="preserve"> The issue of unequal access t</w:t>
      </w:r>
      <w:r w:rsidR="00BF5BD3" w:rsidRPr="00EF1EF4">
        <w:rPr>
          <w:color w:val="auto"/>
        </w:rPr>
        <w:t>o healthcare is something that I</w:t>
      </w:r>
      <w:r w:rsidR="000F5066" w:rsidRPr="00EF1EF4">
        <w:rPr>
          <w:color w:val="auto"/>
        </w:rPr>
        <w:t xml:space="preserve"> would like to be looked into. The unemployed and those that cannot afford insurance are left prone to bankruptcy due to medical crisis. This issue can be resolved by uncoupling greed and profit from the fundamental, ethical, moral and human right to access good medical care. There is also need to broaden the access to affordable health insurance coverage. I</w:t>
      </w:r>
      <w:r w:rsidR="00E1399C" w:rsidRPr="00EF1EF4">
        <w:rPr>
          <w:color w:val="auto"/>
        </w:rPr>
        <w:t>n addition,</w:t>
      </w:r>
      <w:r w:rsidR="000F5066" w:rsidRPr="00EF1EF4">
        <w:rPr>
          <w:color w:val="auto"/>
        </w:rPr>
        <w:t xml:space="preserve"> there should be availability of health care system in rural and more remote locations. This can be achieved through improving adoption of </w:t>
      </w:r>
      <w:proofErr w:type="spellStart"/>
      <w:r w:rsidR="000F5066" w:rsidRPr="00EF1EF4">
        <w:rPr>
          <w:color w:val="auto"/>
        </w:rPr>
        <w:t>tel</w:t>
      </w:r>
      <w:bookmarkStart w:id="0" w:name="_GoBack"/>
      <w:bookmarkEnd w:id="0"/>
      <w:r w:rsidR="000F5066" w:rsidRPr="00EF1EF4">
        <w:rPr>
          <w:color w:val="auto"/>
        </w:rPr>
        <w:t>e</w:t>
      </w:r>
      <w:proofErr w:type="spellEnd"/>
      <w:r w:rsidR="000F5066" w:rsidRPr="00EF1EF4">
        <w:rPr>
          <w:color w:val="auto"/>
        </w:rPr>
        <w:t>-health opportunities and tools</w:t>
      </w:r>
      <w:r w:rsidR="00EF1EF4">
        <w:rPr>
          <w:color w:val="auto"/>
        </w:rPr>
        <w:t xml:space="preserve"> </w:t>
      </w:r>
      <w:r w:rsidR="000F5066" w:rsidRPr="00EF1EF4">
        <w:rPr>
          <w:color w:val="auto"/>
        </w:rPr>
        <w:t>(C K., 2021).</w:t>
      </w:r>
    </w:p>
    <w:p w:rsidR="000F5066" w:rsidRPr="00EF1EF4" w:rsidRDefault="00AF680B" w:rsidP="00E1399C">
      <w:pPr>
        <w:rPr>
          <w:color w:val="auto"/>
        </w:rPr>
      </w:pPr>
      <w:r w:rsidRPr="00EF1EF4">
        <w:rPr>
          <w:color w:val="auto"/>
        </w:rPr>
        <w:t>Interviewer: What do you see your role as in improving health and health care?</w:t>
      </w:r>
    </w:p>
    <w:p w:rsidR="00EF1EF4" w:rsidRDefault="00AF680B" w:rsidP="00E1399C">
      <w:pPr>
        <w:rPr>
          <w:color w:val="auto"/>
        </w:rPr>
      </w:pPr>
      <w:r w:rsidRPr="00EF1EF4">
        <w:rPr>
          <w:color w:val="auto"/>
        </w:rPr>
        <w:t xml:space="preserve">Nurse: </w:t>
      </w:r>
      <w:r w:rsidR="00E1399C" w:rsidRPr="00EF1EF4">
        <w:rPr>
          <w:color w:val="auto"/>
        </w:rPr>
        <w:t xml:space="preserve">As a nurse, </w:t>
      </w:r>
      <w:r w:rsidR="00BF5BD3" w:rsidRPr="00EF1EF4">
        <w:rPr>
          <w:color w:val="auto"/>
        </w:rPr>
        <w:t>I</w:t>
      </w:r>
      <w:r w:rsidR="00E1399C" w:rsidRPr="00EF1EF4">
        <w:rPr>
          <w:color w:val="auto"/>
        </w:rPr>
        <w:t xml:space="preserve"> understand that I am critical to the delivery of high quality efficient care.</w:t>
      </w:r>
      <w:r w:rsidR="00BF5BD3" w:rsidRPr="00EF1EF4">
        <w:rPr>
          <w:color w:val="auto"/>
        </w:rPr>
        <w:t xml:space="preserve"> </w:t>
      </w:r>
      <w:r w:rsidR="00E1399C" w:rsidRPr="00EF1EF4">
        <w:rPr>
          <w:color w:val="auto"/>
        </w:rPr>
        <w:t>I am directly involved in almost if not all, aspects of hospital and health quality. It is therefore my responsibility for monitoring and assessing patients and performing immediate interventions in order to reduce the risk of medical complications. In addition, it is my obligation to educate patients regarding health and the health care system. The creation of awareness will in turn improve the health care system.</w:t>
      </w:r>
    </w:p>
    <w:p w:rsidR="00BF5BD3" w:rsidRPr="00EF1EF4" w:rsidRDefault="00EF1EF4" w:rsidP="00E1399C">
      <w:pPr>
        <w:rPr>
          <w:color w:val="auto"/>
        </w:rPr>
      </w:pPr>
      <w:r>
        <w:rPr>
          <w:color w:val="auto"/>
        </w:rPr>
        <w:br w:type="page"/>
      </w:r>
    </w:p>
    <w:p w:rsidR="00BF5BD3" w:rsidRPr="00EF1EF4" w:rsidRDefault="00BF5BD3" w:rsidP="00BF5BD3">
      <w:pPr>
        <w:shd w:val="clear" w:color="auto" w:fill="FFFFFF"/>
        <w:spacing w:after="0" w:line="240" w:lineRule="auto"/>
        <w:jc w:val="center"/>
        <w:rPr>
          <w:rFonts w:eastAsia="Times New Roman"/>
          <w:color w:val="auto"/>
          <w:lang w:eastAsia="en-GB"/>
        </w:rPr>
      </w:pPr>
      <w:r w:rsidRPr="00EF1EF4">
        <w:rPr>
          <w:rFonts w:eastAsia="Times New Roman"/>
          <w:color w:val="auto"/>
          <w:lang w:eastAsia="en-GB"/>
        </w:rPr>
        <w:lastRenderedPageBreak/>
        <w:t>References</w:t>
      </w:r>
    </w:p>
    <w:p w:rsidR="00BF5BD3" w:rsidRPr="00EF1EF4" w:rsidRDefault="00BF5BD3" w:rsidP="00BF5BD3">
      <w:pPr>
        <w:shd w:val="clear" w:color="auto" w:fill="FFFFFF"/>
        <w:spacing w:after="0" w:line="550" w:lineRule="atLeast"/>
        <w:ind w:left="720" w:right="69" w:hanging="720"/>
        <w:rPr>
          <w:rFonts w:eastAsia="Times New Roman"/>
          <w:color w:val="auto"/>
          <w:lang w:eastAsia="en-GB"/>
        </w:rPr>
      </w:pPr>
      <w:r w:rsidRPr="00EF1EF4">
        <w:rPr>
          <w:rFonts w:eastAsia="Times New Roman"/>
          <w:color w:val="auto"/>
          <w:lang w:eastAsia="en-GB"/>
        </w:rPr>
        <w:t>A G., &amp; Levin, S. A. (</w:t>
      </w:r>
      <w:proofErr w:type="spellStart"/>
      <w:r w:rsidRPr="00EF1EF4">
        <w:rPr>
          <w:rFonts w:eastAsia="Times New Roman"/>
          <w:color w:val="auto"/>
          <w:lang w:eastAsia="en-GB"/>
        </w:rPr>
        <w:t>n.d.</w:t>
      </w:r>
      <w:proofErr w:type="spellEnd"/>
      <w:r w:rsidRPr="00EF1EF4">
        <w:rPr>
          <w:rFonts w:eastAsia="Times New Roman"/>
          <w:color w:val="auto"/>
          <w:lang w:eastAsia="en-GB"/>
        </w:rPr>
        <w:t>). </w:t>
      </w:r>
      <w:r w:rsidRPr="00EF1EF4">
        <w:rPr>
          <w:rFonts w:eastAsia="Times New Roman"/>
          <w:i/>
          <w:iCs/>
          <w:color w:val="auto"/>
          <w:lang w:eastAsia="en-GB"/>
        </w:rPr>
        <w:t xml:space="preserve">Ten 10-Year trends for the future of healthcare: Implications for academic health </w:t>
      </w:r>
      <w:proofErr w:type="spellStart"/>
      <w:r w:rsidRPr="00EF1EF4">
        <w:rPr>
          <w:rFonts w:eastAsia="Times New Roman"/>
          <w:i/>
          <w:iCs/>
          <w:color w:val="auto"/>
          <w:lang w:eastAsia="en-GB"/>
        </w:rPr>
        <w:t>centers</w:t>
      </w:r>
      <w:proofErr w:type="spellEnd"/>
      <w:r w:rsidRPr="00EF1EF4">
        <w:rPr>
          <w:rFonts w:eastAsia="Times New Roman"/>
          <w:color w:val="auto"/>
          <w:lang w:eastAsia="en-GB"/>
        </w:rPr>
        <w:t>. PubMed Central (PMC). </w:t>
      </w:r>
      <w:hyperlink r:id="rId7" w:anchor=":~:text=Ten%20trends%20for%20the%20next,pay%20for%20providers%2C%20and%2010)" w:history="1">
        <w:r w:rsidRPr="00EF1EF4">
          <w:rPr>
            <w:rFonts w:eastAsia="Times New Roman"/>
            <w:color w:val="auto"/>
            <w:lang w:eastAsia="en-GB"/>
          </w:rPr>
          <w:t>https://www.ncbi.nlm.nih.gov/pmc/articles/PMC3116776/#:~:text=Ten%20trends%20for%20the%20next,pay%20for%20providers%2C%20and%2010)</w:t>
        </w:r>
      </w:hyperlink>
    </w:p>
    <w:p w:rsidR="00BF5BD3" w:rsidRPr="00EF1EF4" w:rsidRDefault="00BF5BD3" w:rsidP="00BF5BD3">
      <w:pPr>
        <w:shd w:val="clear" w:color="auto" w:fill="FFFFFF"/>
        <w:spacing w:after="0" w:line="550" w:lineRule="atLeast"/>
        <w:ind w:left="720" w:right="69" w:hanging="720"/>
        <w:rPr>
          <w:rFonts w:eastAsia="Times New Roman"/>
          <w:color w:val="auto"/>
          <w:lang w:eastAsia="en-GB"/>
        </w:rPr>
      </w:pPr>
      <w:r w:rsidRPr="00EF1EF4">
        <w:rPr>
          <w:rFonts w:eastAsia="Times New Roman"/>
          <w:color w:val="auto"/>
          <w:lang w:eastAsia="en-GB"/>
        </w:rPr>
        <w:t>C K. (2021, March 18). </w:t>
      </w:r>
      <w:r w:rsidRPr="00EF1EF4">
        <w:rPr>
          <w:rFonts w:eastAsia="Times New Roman"/>
          <w:i/>
          <w:iCs/>
          <w:color w:val="auto"/>
          <w:lang w:eastAsia="en-GB"/>
        </w:rPr>
        <w:t>How would you fix healthcare? Answers from leading professionals</w:t>
      </w:r>
      <w:r w:rsidRPr="00EF1EF4">
        <w:rPr>
          <w:rFonts w:eastAsia="Times New Roman"/>
          <w:color w:val="auto"/>
          <w:lang w:eastAsia="en-GB"/>
        </w:rPr>
        <w:t>. ReferralMD. </w:t>
      </w:r>
      <w:hyperlink r:id="rId8" w:history="1">
        <w:r w:rsidRPr="00EF1EF4">
          <w:rPr>
            <w:rFonts w:eastAsia="Times New Roman"/>
            <w:color w:val="auto"/>
            <w:lang w:eastAsia="en-GB"/>
          </w:rPr>
          <w:t>https://getreferralmd.com/2013/01/how-would-you-change-healthcare-question-and-answers-2/</w:t>
        </w:r>
      </w:hyperlink>
    </w:p>
    <w:p w:rsidR="00BF5BD3" w:rsidRPr="00EF1EF4" w:rsidRDefault="00BF5BD3" w:rsidP="00BF5BD3">
      <w:pPr>
        <w:shd w:val="clear" w:color="auto" w:fill="FFFFFF"/>
        <w:spacing w:after="0" w:line="550" w:lineRule="atLeast"/>
        <w:ind w:left="720" w:right="69" w:hanging="720"/>
        <w:rPr>
          <w:rFonts w:eastAsia="Times New Roman"/>
          <w:color w:val="auto"/>
          <w:lang w:eastAsia="en-GB"/>
        </w:rPr>
      </w:pPr>
      <w:r w:rsidRPr="00EF1EF4">
        <w:rPr>
          <w:rFonts w:eastAsia="Times New Roman"/>
          <w:color w:val="auto"/>
          <w:lang w:eastAsia="en-GB"/>
        </w:rPr>
        <w:t>(</w:t>
      </w:r>
      <w:proofErr w:type="spellStart"/>
      <w:r w:rsidRPr="00EF1EF4">
        <w:rPr>
          <w:rFonts w:eastAsia="Times New Roman"/>
          <w:color w:val="auto"/>
          <w:lang w:eastAsia="en-GB"/>
        </w:rPr>
        <w:t>n.d.</w:t>
      </w:r>
      <w:proofErr w:type="spellEnd"/>
      <w:r w:rsidRPr="00EF1EF4">
        <w:rPr>
          <w:rFonts w:eastAsia="Times New Roman"/>
          <w:color w:val="auto"/>
          <w:lang w:eastAsia="en-GB"/>
        </w:rPr>
        <w:t>). HealthCare.gov. </w:t>
      </w:r>
      <w:hyperlink r:id="rId9" w:history="1">
        <w:r w:rsidRPr="00EF1EF4">
          <w:rPr>
            <w:rFonts w:eastAsia="Times New Roman"/>
            <w:color w:val="auto"/>
            <w:lang w:eastAsia="en-GB"/>
          </w:rPr>
          <w:t>https://www.healthcare.gov/glossary/affordable-care-act/</w:t>
        </w:r>
      </w:hyperlink>
    </w:p>
    <w:p w:rsidR="00BF5BD3" w:rsidRPr="00EF1EF4" w:rsidRDefault="00BF5BD3" w:rsidP="00BF5BD3">
      <w:pPr>
        <w:shd w:val="clear" w:color="auto" w:fill="FFFFFF"/>
        <w:spacing w:after="0" w:line="550" w:lineRule="atLeast"/>
        <w:ind w:left="720" w:right="69" w:hanging="720"/>
        <w:rPr>
          <w:rFonts w:eastAsia="Times New Roman"/>
          <w:color w:val="auto"/>
          <w:lang w:eastAsia="en-GB"/>
        </w:rPr>
      </w:pPr>
      <w:r w:rsidRPr="00EF1EF4">
        <w:rPr>
          <w:rFonts w:eastAsia="Times New Roman"/>
          <w:i/>
          <w:iCs/>
          <w:color w:val="auto"/>
          <w:lang w:eastAsia="en-GB"/>
        </w:rPr>
        <w:t>Major problems in the U.S. healthcare system: Can they be fixed</w:t>
      </w:r>
      <w:r w:rsidRPr="00EF1EF4">
        <w:rPr>
          <w:rFonts w:eastAsia="Times New Roman"/>
          <w:color w:val="auto"/>
          <w:lang w:eastAsia="en-GB"/>
        </w:rPr>
        <w:t>. (2020, February 11). Ohio University. </w:t>
      </w:r>
      <w:hyperlink r:id="rId10" w:history="1">
        <w:r w:rsidRPr="00EF1EF4">
          <w:rPr>
            <w:rFonts w:eastAsia="Times New Roman"/>
            <w:color w:val="auto"/>
            <w:lang w:eastAsia="en-GB"/>
          </w:rPr>
          <w:t>https://onlinemasters.ohio.edu/blog/us-healthcare-system-problems/</w:t>
        </w:r>
      </w:hyperlink>
    </w:p>
    <w:p w:rsidR="00BF5BD3" w:rsidRPr="00EF1EF4" w:rsidRDefault="00BF5BD3" w:rsidP="00BF5BD3">
      <w:pPr>
        <w:shd w:val="clear" w:color="auto" w:fill="FFFFFF"/>
        <w:spacing w:after="0" w:line="550" w:lineRule="atLeast"/>
        <w:ind w:left="720" w:right="69" w:hanging="720"/>
        <w:rPr>
          <w:rFonts w:eastAsia="Times New Roman"/>
          <w:color w:val="auto"/>
          <w:lang w:eastAsia="en-GB"/>
        </w:rPr>
      </w:pPr>
      <w:r w:rsidRPr="00EF1EF4">
        <w:rPr>
          <w:rFonts w:eastAsia="Times New Roman"/>
          <w:color w:val="auto"/>
          <w:lang w:eastAsia="en-GB"/>
        </w:rPr>
        <w:t>N R., &amp; E G. (2020, March 23). </w:t>
      </w:r>
      <w:r w:rsidRPr="00EF1EF4">
        <w:rPr>
          <w:rFonts w:eastAsia="Times New Roman"/>
          <w:i/>
          <w:iCs/>
          <w:color w:val="auto"/>
          <w:lang w:eastAsia="en-GB"/>
        </w:rPr>
        <w:t xml:space="preserve">10 </w:t>
      </w:r>
      <w:r w:rsidRPr="00EF1EF4">
        <w:rPr>
          <w:rFonts w:eastAsia="Times New Roman"/>
          <w:iCs/>
          <w:color w:val="auto"/>
          <w:lang w:eastAsia="en-GB"/>
        </w:rPr>
        <w:t>ways</w:t>
      </w:r>
      <w:r w:rsidRPr="00EF1EF4">
        <w:rPr>
          <w:rFonts w:eastAsia="Times New Roman"/>
          <w:i/>
          <w:iCs/>
          <w:color w:val="auto"/>
          <w:lang w:eastAsia="en-GB"/>
        </w:rPr>
        <w:t xml:space="preserve"> the ACA has improved health care in the past decade</w:t>
      </w:r>
      <w:r w:rsidRPr="00EF1EF4">
        <w:rPr>
          <w:rFonts w:eastAsia="Times New Roman"/>
          <w:color w:val="auto"/>
          <w:lang w:eastAsia="en-GB"/>
        </w:rPr>
        <w:t xml:space="preserve">. </w:t>
      </w:r>
      <w:proofErr w:type="spellStart"/>
      <w:r w:rsidRPr="00EF1EF4">
        <w:rPr>
          <w:rFonts w:eastAsia="Times New Roman"/>
          <w:color w:val="auto"/>
          <w:lang w:eastAsia="en-GB"/>
        </w:rPr>
        <w:t>Center</w:t>
      </w:r>
      <w:proofErr w:type="spellEnd"/>
      <w:r w:rsidRPr="00EF1EF4">
        <w:rPr>
          <w:rFonts w:eastAsia="Times New Roman"/>
          <w:color w:val="auto"/>
          <w:lang w:eastAsia="en-GB"/>
        </w:rPr>
        <w:t xml:space="preserve"> for American Progress. </w:t>
      </w:r>
      <w:hyperlink r:id="rId11" w:history="1">
        <w:r w:rsidRPr="00EF1EF4">
          <w:rPr>
            <w:rFonts w:eastAsia="Times New Roman"/>
            <w:color w:val="auto"/>
            <w:lang w:eastAsia="en-GB"/>
          </w:rPr>
          <w:t>https://www.americanprogress.org/issues/healthcare/news/2020/03/23/482012/10-ways-aca-improved-health-care-past-decade/</w:t>
        </w:r>
      </w:hyperlink>
    </w:p>
    <w:p w:rsidR="00BF5BD3" w:rsidRPr="00EF1EF4" w:rsidRDefault="00BF5BD3" w:rsidP="00E1399C">
      <w:pPr>
        <w:rPr>
          <w:color w:val="auto"/>
        </w:rPr>
      </w:pPr>
    </w:p>
    <w:sectPr w:rsidR="00BF5BD3" w:rsidRPr="00EF1EF4" w:rsidSect="007771E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8A5" w:rsidRDefault="007C38A5" w:rsidP="001A1CAF">
      <w:pPr>
        <w:spacing w:after="0" w:line="240" w:lineRule="auto"/>
      </w:pPr>
      <w:r>
        <w:separator/>
      </w:r>
    </w:p>
  </w:endnote>
  <w:endnote w:type="continuationSeparator" w:id="0">
    <w:p w:rsidR="007C38A5" w:rsidRDefault="007C38A5" w:rsidP="001A1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8A5" w:rsidRDefault="007C38A5" w:rsidP="001A1CAF">
      <w:pPr>
        <w:spacing w:after="0" w:line="240" w:lineRule="auto"/>
      </w:pPr>
      <w:r>
        <w:separator/>
      </w:r>
    </w:p>
  </w:footnote>
  <w:footnote w:type="continuationSeparator" w:id="0">
    <w:p w:rsidR="007C38A5" w:rsidRDefault="007C38A5" w:rsidP="001A1C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331204"/>
      <w:docPartObj>
        <w:docPartGallery w:val="Page Numbers (Top of Page)"/>
        <w:docPartUnique/>
      </w:docPartObj>
    </w:sdtPr>
    <w:sdtEndPr/>
    <w:sdtContent>
      <w:p w:rsidR="000F5066" w:rsidRDefault="007C38A5">
        <w:pPr>
          <w:pStyle w:val="Header"/>
          <w:jc w:val="right"/>
        </w:pPr>
        <w:r>
          <w:fldChar w:fldCharType="begin"/>
        </w:r>
        <w:r>
          <w:instrText xml:space="preserve"> PAGE   \* MERGEFORMAT </w:instrText>
        </w:r>
        <w:r>
          <w:fldChar w:fldCharType="separate"/>
        </w:r>
        <w:r w:rsidR="00EF1EF4">
          <w:rPr>
            <w:noProof/>
          </w:rPr>
          <w:t>4</w:t>
        </w:r>
        <w:r>
          <w:rPr>
            <w:noProof/>
          </w:rPr>
          <w:fldChar w:fldCharType="end"/>
        </w:r>
      </w:p>
    </w:sdtContent>
  </w:sdt>
  <w:p w:rsidR="000F5066" w:rsidRDefault="000F50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326CF"/>
    <w:rsid w:val="00013EF9"/>
    <w:rsid w:val="000F5066"/>
    <w:rsid w:val="00165259"/>
    <w:rsid w:val="001969A0"/>
    <w:rsid w:val="001A1CAF"/>
    <w:rsid w:val="002A1C9A"/>
    <w:rsid w:val="002B6770"/>
    <w:rsid w:val="003326CF"/>
    <w:rsid w:val="00365D13"/>
    <w:rsid w:val="003D2116"/>
    <w:rsid w:val="00425C2A"/>
    <w:rsid w:val="0052155B"/>
    <w:rsid w:val="005B0F0B"/>
    <w:rsid w:val="005C5AF1"/>
    <w:rsid w:val="006B68E9"/>
    <w:rsid w:val="007771EB"/>
    <w:rsid w:val="007C2551"/>
    <w:rsid w:val="007C38A5"/>
    <w:rsid w:val="007F6C65"/>
    <w:rsid w:val="00805C5C"/>
    <w:rsid w:val="009B5553"/>
    <w:rsid w:val="009E48D0"/>
    <w:rsid w:val="00AF680B"/>
    <w:rsid w:val="00B86CC9"/>
    <w:rsid w:val="00BB7C53"/>
    <w:rsid w:val="00BF4249"/>
    <w:rsid w:val="00BF5BD3"/>
    <w:rsid w:val="00C01C96"/>
    <w:rsid w:val="00C16846"/>
    <w:rsid w:val="00DC02E7"/>
    <w:rsid w:val="00DE340E"/>
    <w:rsid w:val="00E1399C"/>
    <w:rsid w:val="00EB05DA"/>
    <w:rsid w:val="00EF1EF4"/>
    <w:rsid w:val="00F13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90A93C-E1E3-4BF0-B8A9-9F468833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en-GB" w:eastAsia="en-US" w:bidi="ar-SA"/>
      </w:rPr>
    </w:rPrDefault>
    <w:pPrDefault>
      <w:pPr>
        <w:spacing w:after="138"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1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6C65"/>
    <w:pPr>
      <w:spacing w:before="100" w:beforeAutospacing="1" w:after="100" w:afterAutospacing="1" w:line="240" w:lineRule="auto"/>
    </w:pPr>
    <w:rPr>
      <w:rFonts w:eastAsia="Times New Roman"/>
      <w:color w:val="auto"/>
      <w:lang w:eastAsia="en-GB"/>
    </w:rPr>
  </w:style>
  <w:style w:type="character" w:styleId="Emphasis">
    <w:name w:val="Emphasis"/>
    <w:basedOn w:val="DefaultParagraphFont"/>
    <w:uiPriority w:val="20"/>
    <w:qFormat/>
    <w:rsid w:val="002A1C9A"/>
    <w:rPr>
      <w:i/>
      <w:iCs/>
    </w:rPr>
  </w:style>
  <w:style w:type="paragraph" w:styleId="Header">
    <w:name w:val="header"/>
    <w:basedOn w:val="Normal"/>
    <w:link w:val="HeaderChar"/>
    <w:uiPriority w:val="99"/>
    <w:unhideWhenUsed/>
    <w:rsid w:val="001A1CAF"/>
    <w:pPr>
      <w:tabs>
        <w:tab w:val="center" w:pos="4680"/>
        <w:tab w:val="right" w:pos="9360"/>
      </w:tabs>
      <w:spacing w:after="0" w:line="240" w:lineRule="auto"/>
    </w:pPr>
    <w:rPr>
      <w:rFonts w:asciiTheme="minorHAnsi" w:eastAsiaTheme="minorEastAsia" w:hAnsiTheme="minorHAnsi" w:cstheme="minorBidi"/>
      <w:color w:val="auto"/>
      <w:sz w:val="22"/>
      <w:szCs w:val="22"/>
      <w:lang w:val="en-US"/>
    </w:rPr>
  </w:style>
  <w:style w:type="character" w:customStyle="1" w:styleId="HeaderChar">
    <w:name w:val="Header Char"/>
    <w:basedOn w:val="DefaultParagraphFont"/>
    <w:link w:val="Header"/>
    <w:uiPriority w:val="99"/>
    <w:rsid w:val="001A1CAF"/>
    <w:rPr>
      <w:rFonts w:asciiTheme="minorHAnsi" w:eastAsiaTheme="minorEastAsia" w:hAnsiTheme="minorHAnsi" w:cstheme="minorBidi"/>
      <w:color w:val="auto"/>
      <w:sz w:val="22"/>
      <w:szCs w:val="22"/>
      <w:lang w:val="en-US"/>
    </w:rPr>
  </w:style>
  <w:style w:type="character" w:styleId="Hyperlink">
    <w:name w:val="Hyperlink"/>
    <w:basedOn w:val="DefaultParagraphFont"/>
    <w:uiPriority w:val="99"/>
    <w:semiHidden/>
    <w:unhideWhenUsed/>
    <w:rsid w:val="00BF5B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82360">
      <w:bodyDiv w:val="1"/>
      <w:marLeft w:val="0"/>
      <w:marRight w:val="0"/>
      <w:marTop w:val="0"/>
      <w:marBottom w:val="0"/>
      <w:divBdr>
        <w:top w:val="none" w:sz="0" w:space="0" w:color="auto"/>
        <w:left w:val="none" w:sz="0" w:space="0" w:color="auto"/>
        <w:bottom w:val="none" w:sz="0" w:space="0" w:color="auto"/>
        <w:right w:val="none" w:sz="0" w:space="0" w:color="auto"/>
      </w:divBdr>
    </w:div>
    <w:div w:id="242644992">
      <w:bodyDiv w:val="1"/>
      <w:marLeft w:val="0"/>
      <w:marRight w:val="0"/>
      <w:marTop w:val="0"/>
      <w:marBottom w:val="0"/>
      <w:divBdr>
        <w:top w:val="none" w:sz="0" w:space="0" w:color="auto"/>
        <w:left w:val="none" w:sz="0" w:space="0" w:color="auto"/>
        <w:bottom w:val="none" w:sz="0" w:space="0" w:color="auto"/>
        <w:right w:val="none" w:sz="0" w:space="0" w:color="auto"/>
      </w:divBdr>
    </w:div>
    <w:div w:id="247467269">
      <w:bodyDiv w:val="1"/>
      <w:marLeft w:val="0"/>
      <w:marRight w:val="0"/>
      <w:marTop w:val="0"/>
      <w:marBottom w:val="0"/>
      <w:divBdr>
        <w:top w:val="none" w:sz="0" w:space="0" w:color="auto"/>
        <w:left w:val="none" w:sz="0" w:space="0" w:color="auto"/>
        <w:bottom w:val="none" w:sz="0" w:space="0" w:color="auto"/>
        <w:right w:val="none" w:sz="0" w:space="0" w:color="auto"/>
      </w:divBdr>
      <w:divsChild>
        <w:div w:id="2024281490">
          <w:marLeft w:val="0"/>
          <w:marRight w:val="0"/>
          <w:marTop w:val="0"/>
          <w:marBottom w:val="0"/>
          <w:divBdr>
            <w:top w:val="none" w:sz="0" w:space="0" w:color="auto"/>
            <w:left w:val="none" w:sz="0" w:space="0" w:color="auto"/>
            <w:bottom w:val="none" w:sz="0" w:space="0" w:color="auto"/>
            <w:right w:val="none" w:sz="0" w:space="0" w:color="auto"/>
          </w:divBdr>
        </w:div>
      </w:divsChild>
    </w:div>
    <w:div w:id="668561927">
      <w:bodyDiv w:val="1"/>
      <w:marLeft w:val="0"/>
      <w:marRight w:val="0"/>
      <w:marTop w:val="0"/>
      <w:marBottom w:val="0"/>
      <w:divBdr>
        <w:top w:val="none" w:sz="0" w:space="0" w:color="auto"/>
        <w:left w:val="none" w:sz="0" w:space="0" w:color="auto"/>
        <w:bottom w:val="none" w:sz="0" w:space="0" w:color="auto"/>
        <w:right w:val="none" w:sz="0" w:space="0" w:color="auto"/>
      </w:divBdr>
    </w:div>
    <w:div w:id="1366298129">
      <w:bodyDiv w:val="1"/>
      <w:marLeft w:val="0"/>
      <w:marRight w:val="0"/>
      <w:marTop w:val="0"/>
      <w:marBottom w:val="0"/>
      <w:divBdr>
        <w:top w:val="none" w:sz="0" w:space="0" w:color="auto"/>
        <w:left w:val="none" w:sz="0" w:space="0" w:color="auto"/>
        <w:bottom w:val="none" w:sz="0" w:space="0" w:color="auto"/>
        <w:right w:val="none" w:sz="0" w:space="0" w:color="auto"/>
      </w:divBdr>
    </w:div>
    <w:div w:id="1542283351">
      <w:bodyDiv w:val="1"/>
      <w:marLeft w:val="0"/>
      <w:marRight w:val="0"/>
      <w:marTop w:val="0"/>
      <w:marBottom w:val="0"/>
      <w:divBdr>
        <w:top w:val="none" w:sz="0" w:space="0" w:color="auto"/>
        <w:left w:val="none" w:sz="0" w:space="0" w:color="auto"/>
        <w:bottom w:val="none" w:sz="0" w:space="0" w:color="auto"/>
        <w:right w:val="none" w:sz="0" w:space="0" w:color="auto"/>
      </w:divBdr>
    </w:div>
    <w:div w:id="2141875091">
      <w:bodyDiv w:val="1"/>
      <w:marLeft w:val="0"/>
      <w:marRight w:val="0"/>
      <w:marTop w:val="0"/>
      <w:marBottom w:val="0"/>
      <w:divBdr>
        <w:top w:val="none" w:sz="0" w:space="0" w:color="auto"/>
        <w:left w:val="none" w:sz="0" w:space="0" w:color="auto"/>
        <w:bottom w:val="none" w:sz="0" w:space="0" w:color="auto"/>
        <w:right w:val="none" w:sz="0" w:space="0" w:color="auto"/>
      </w:divBdr>
      <w:divsChild>
        <w:div w:id="1945071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etreferralmd.com/2013/01/how-would-you-change-healthcare-question-and-answers-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3116776/"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mericanprogress.org/issues/healthcare/news/2020/03/23/482012/10-ways-aca-improved-health-care-past-decade/" TargetMode="External"/><Relationship Id="rId5" Type="http://schemas.openxmlformats.org/officeDocument/2006/relationships/footnotes" Target="footnotes.xml"/><Relationship Id="rId10" Type="http://schemas.openxmlformats.org/officeDocument/2006/relationships/hyperlink" Target="https://onlinemasters.ohio.edu/blog/us-healthcare-system-problems/" TargetMode="External"/><Relationship Id="rId4" Type="http://schemas.openxmlformats.org/officeDocument/2006/relationships/webSettings" Target="webSettings.xml"/><Relationship Id="rId9" Type="http://schemas.openxmlformats.org/officeDocument/2006/relationships/hyperlink" Target="https://www.healthcare.gov/glossary/affordable-care-a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E462E-6DEE-4D76-93FB-78C85E917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1324</TotalTime>
  <Pages>5</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14</cp:revision>
  <dcterms:created xsi:type="dcterms:W3CDTF">2021-04-09T17:46:00Z</dcterms:created>
  <dcterms:modified xsi:type="dcterms:W3CDTF">2021-04-10T19:22:00Z</dcterms:modified>
</cp:coreProperties>
</file>